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6126C" w14:textId="77777777" w:rsidR="009F5FAD" w:rsidRDefault="005D5502">
      <w:pPr>
        <w:pStyle w:val="Title"/>
      </w:pPr>
      <w:r>
        <w:rPr>
          <w:color w:val="231F20"/>
          <w:spacing w:val="-2"/>
        </w:rPr>
        <w:t>THALASSA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HOLDINGS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LTD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(“the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Company”)</w:t>
      </w:r>
    </w:p>
    <w:p w14:paraId="704D83C9" w14:textId="77777777" w:rsidR="009F5FAD" w:rsidRDefault="005D5502">
      <w:pPr>
        <w:pStyle w:val="Title"/>
        <w:spacing w:before="173"/>
      </w:pP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Proxy</w:t>
      </w:r>
    </w:p>
    <w:p w14:paraId="68C5ABF4" w14:textId="77777777" w:rsidR="009F5FAD" w:rsidRDefault="009F5FAD">
      <w:pPr>
        <w:pStyle w:val="BodyText"/>
        <w:rPr>
          <w:b/>
          <w:sz w:val="18"/>
        </w:rPr>
      </w:pPr>
    </w:p>
    <w:p w14:paraId="0262AC40" w14:textId="77777777" w:rsidR="009F5FAD" w:rsidRDefault="005D5502">
      <w:pPr>
        <w:ind w:left="181" w:right="185"/>
        <w:jc w:val="center"/>
        <w:rPr>
          <w:sz w:val="16"/>
        </w:rPr>
      </w:pPr>
      <w:r>
        <w:rPr>
          <w:color w:val="231F20"/>
          <w:sz w:val="16"/>
        </w:rPr>
        <w:t>I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(Block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letters)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2"/>
          <w:sz w:val="16"/>
        </w:rPr>
        <w:t>...........................................................................................................................</w:t>
      </w:r>
    </w:p>
    <w:p w14:paraId="1E76C95A" w14:textId="77777777" w:rsidR="009F5FAD" w:rsidRDefault="009F5FAD">
      <w:pPr>
        <w:pStyle w:val="BodyText"/>
        <w:spacing w:before="9"/>
        <w:rPr>
          <w:sz w:val="18"/>
        </w:rPr>
      </w:pPr>
    </w:p>
    <w:p w14:paraId="4E173AB8" w14:textId="77777777" w:rsidR="009F5FAD" w:rsidRDefault="005D5502">
      <w:pPr>
        <w:ind w:left="181" w:right="185"/>
        <w:jc w:val="center"/>
        <w:rPr>
          <w:sz w:val="16"/>
        </w:rPr>
      </w:pPr>
      <w:r>
        <w:rPr>
          <w:color w:val="231F20"/>
          <w:spacing w:val="-2"/>
          <w:sz w:val="16"/>
        </w:rPr>
        <w:t>Of........................................................................................................................................................</w:t>
      </w:r>
    </w:p>
    <w:p w14:paraId="6C347816" w14:textId="77777777" w:rsidR="009F5FAD" w:rsidRDefault="009F5FAD">
      <w:pPr>
        <w:pStyle w:val="BodyText"/>
        <w:spacing w:before="9"/>
        <w:rPr>
          <w:sz w:val="18"/>
        </w:rPr>
      </w:pPr>
    </w:p>
    <w:p w14:paraId="33EFDCA1" w14:textId="77777777" w:rsidR="009F5FAD" w:rsidRDefault="005D5502">
      <w:pPr>
        <w:ind w:left="102"/>
        <w:rPr>
          <w:sz w:val="16"/>
        </w:rPr>
      </w:pPr>
      <w:r>
        <w:rPr>
          <w:color w:val="231F20"/>
          <w:sz w:val="16"/>
        </w:rPr>
        <w:t>Being</w:t>
      </w:r>
      <w:r>
        <w:rPr>
          <w:color w:val="231F20"/>
          <w:spacing w:val="-2"/>
          <w:sz w:val="16"/>
        </w:rPr>
        <w:t xml:space="preserve"> </w:t>
      </w:r>
      <w:proofErr w:type="gramStart"/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member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members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above-named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Company</w:t>
      </w:r>
      <w:proofErr w:type="gram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hereby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appoint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Chairman</w:t>
      </w:r>
    </w:p>
    <w:p w14:paraId="13EFD10D" w14:textId="77777777" w:rsidR="009F5FAD" w:rsidRDefault="009F5FAD">
      <w:pPr>
        <w:pStyle w:val="BodyText"/>
        <w:spacing w:before="8"/>
        <w:rPr>
          <w:sz w:val="23"/>
        </w:rPr>
      </w:pPr>
    </w:p>
    <w:p w14:paraId="72339AEA" w14:textId="77777777" w:rsidR="009F5FAD" w:rsidRDefault="005D5502">
      <w:pPr>
        <w:ind w:left="102"/>
        <w:rPr>
          <w:sz w:val="16"/>
        </w:rPr>
      </w:pPr>
      <w:r>
        <w:rPr>
          <w:color w:val="231F20"/>
          <w:sz w:val="16"/>
        </w:rPr>
        <w:t>of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meeting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................................................................................................................................</w:t>
      </w:r>
    </w:p>
    <w:p w14:paraId="40CAEFE1" w14:textId="77777777" w:rsidR="009F5FAD" w:rsidRDefault="009F5FAD">
      <w:pPr>
        <w:pStyle w:val="BodyText"/>
        <w:spacing w:before="9"/>
        <w:rPr>
          <w:sz w:val="18"/>
        </w:rPr>
      </w:pPr>
    </w:p>
    <w:p w14:paraId="446161BB" w14:textId="77777777" w:rsidR="009F5FAD" w:rsidRDefault="005D5502">
      <w:pPr>
        <w:spacing w:before="1"/>
        <w:ind w:left="102"/>
        <w:rPr>
          <w:sz w:val="16"/>
        </w:rPr>
      </w:pPr>
      <w:proofErr w:type="gramStart"/>
      <w:r>
        <w:rPr>
          <w:color w:val="231F20"/>
          <w:sz w:val="16"/>
        </w:rPr>
        <w:t>of</w:t>
      </w:r>
      <w:r>
        <w:rPr>
          <w:color w:val="231F20"/>
          <w:spacing w:val="39"/>
          <w:sz w:val="16"/>
        </w:rPr>
        <w:t xml:space="preserve">  </w:t>
      </w:r>
      <w:r>
        <w:rPr>
          <w:color w:val="231F20"/>
          <w:spacing w:val="-2"/>
          <w:sz w:val="16"/>
        </w:rPr>
        <w:t>........................................................................................................................................................</w:t>
      </w:r>
      <w:proofErr w:type="gramEnd"/>
    </w:p>
    <w:p w14:paraId="66EF185A" w14:textId="77777777" w:rsidR="009F5FAD" w:rsidRDefault="009F5FAD">
      <w:pPr>
        <w:pStyle w:val="BodyText"/>
        <w:spacing w:before="8"/>
        <w:rPr>
          <w:sz w:val="18"/>
        </w:rPr>
      </w:pPr>
    </w:p>
    <w:p w14:paraId="7D86113A" w14:textId="2BD9235B" w:rsidR="009F5FAD" w:rsidRDefault="005D5502">
      <w:pPr>
        <w:spacing w:before="1" w:line="261" w:lineRule="auto"/>
        <w:ind w:left="102"/>
        <w:rPr>
          <w:sz w:val="16"/>
        </w:rPr>
      </w:pPr>
      <w:r>
        <w:rPr>
          <w:color w:val="231F20"/>
          <w:sz w:val="16"/>
        </w:rPr>
        <w:t>as my / our proxy to vote for me / us on my / our behalf at the Annual General Meeting of the Company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held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Anjuna,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28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Avenue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Liberté,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06360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Eze,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France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9"/>
          <w:sz w:val="16"/>
        </w:rPr>
        <w:t xml:space="preserve"> </w:t>
      </w:r>
      <w:r w:rsidR="00851A42">
        <w:rPr>
          <w:color w:val="231F20"/>
          <w:sz w:val="16"/>
        </w:rPr>
        <w:t>12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June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202</w:t>
      </w:r>
      <w:r w:rsidR="00851A42">
        <w:rPr>
          <w:color w:val="231F20"/>
          <w:sz w:val="16"/>
        </w:rPr>
        <w:t>4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at</w:t>
      </w:r>
    </w:p>
    <w:p w14:paraId="1B4FEACA" w14:textId="77777777" w:rsidR="009F5FAD" w:rsidRDefault="005D5502">
      <w:pPr>
        <w:spacing w:line="261" w:lineRule="auto"/>
        <w:ind w:left="102"/>
        <w:rPr>
          <w:sz w:val="16"/>
        </w:rPr>
      </w:pPr>
      <w:r>
        <w:rPr>
          <w:color w:val="231F20"/>
          <w:sz w:val="16"/>
        </w:rPr>
        <w:t>11.00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a.m.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(CEST)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adjournment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thereof.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direct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our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vote(s)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cast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 Resolutions as indicated by an X in the appropriate box below.</w:t>
      </w:r>
    </w:p>
    <w:p w14:paraId="63EEFFA7" w14:textId="77777777" w:rsidR="009F5FAD" w:rsidRDefault="009F5FAD">
      <w:pPr>
        <w:pStyle w:val="BodyText"/>
        <w:rPr>
          <w:sz w:val="16"/>
        </w:rPr>
      </w:pPr>
    </w:p>
    <w:p w14:paraId="62D29351" w14:textId="77777777" w:rsidR="009F5FAD" w:rsidRDefault="005D5502">
      <w:pPr>
        <w:tabs>
          <w:tab w:val="left" w:pos="4803"/>
          <w:tab w:val="left" w:pos="5503"/>
          <w:tab w:val="left" w:pos="6308"/>
        </w:tabs>
        <w:ind w:left="102"/>
        <w:rPr>
          <w:i/>
          <w:sz w:val="16"/>
        </w:rPr>
      </w:pPr>
      <w:r>
        <w:rPr>
          <w:b/>
          <w:color w:val="231F20"/>
          <w:sz w:val="16"/>
        </w:rPr>
        <w:t xml:space="preserve">ORDINARY </w:t>
      </w:r>
      <w:r>
        <w:rPr>
          <w:b/>
          <w:color w:val="231F20"/>
          <w:spacing w:val="-2"/>
          <w:sz w:val="16"/>
        </w:rPr>
        <w:t>RESOLUTIONS</w:t>
      </w:r>
      <w:r>
        <w:rPr>
          <w:b/>
          <w:color w:val="231F20"/>
          <w:sz w:val="16"/>
        </w:rPr>
        <w:tab/>
      </w:r>
      <w:r>
        <w:rPr>
          <w:i/>
          <w:color w:val="231F20"/>
          <w:spacing w:val="-5"/>
          <w:sz w:val="16"/>
        </w:rPr>
        <w:t>For</w:t>
      </w:r>
      <w:r>
        <w:rPr>
          <w:i/>
          <w:color w:val="231F20"/>
          <w:sz w:val="16"/>
        </w:rPr>
        <w:tab/>
      </w:r>
      <w:r>
        <w:rPr>
          <w:i/>
          <w:color w:val="231F20"/>
          <w:spacing w:val="-2"/>
          <w:sz w:val="16"/>
        </w:rPr>
        <w:t>Against</w:t>
      </w:r>
      <w:r>
        <w:rPr>
          <w:i/>
          <w:color w:val="231F20"/>
          <w:sz w:val="16"/>
        </w:rPr>
        <w:tab/>
      </w:r>
      <w:r>
        <w:rPr>
          <w:i/>
          <w:color w:val="231F20"/>
          <w:spacing w:val="-2"/>
          <w:sz w:val="16"/>
        </w:rPr>
        <w:t>Withheld</w:t>
      </w:r>
    </w:p>
    <w:p w14:paraId="436A689C" w14:textId="1564D499" w:rsidR="009F5FAD" w:rsidRDefault="00D31D3F">
      <w:pPr>
        <w:spacing w:before="117" w:line="295" w:lineRule="auto"/>
        <w:ind w:left="1031" w:right="3328" w:hanging="92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84C285" wp14:editId="1829C485">
                <wp:simplePos x="0" y="0"/>
                <wp:positionH relativeFrom="page">
                  <wp:posOffset>3449955</wp:posOffset>
                </wp:positionH>
                <wp:positionV relativeFrom="paragraph">
                  <wp:posOffset>155575</wp:posOffset>
                </wp:positionV>
                <wp:extent cx="137795" cy="137795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ACA6" id="docshape1" o:spid="_x0000_s1026" style="position:absolute;margin-left:271.65pt;margin-top:12.25pt;width:10.85pt;height:10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AFq3nO4AAA&#10;AAkBAAAPAAAAZHJzL2Rvd25yZXYueG1sTI9BS8NAEIXvgv9hGcGb3ZgmQWM2pQiCB5XaCuJtk50m&#10;wexs2N226b93POlxmI/3vletZjuKI/owOFJwu0hAILXODNQp+Ng93dyBCFGT0aMjVHDGAKv68qLS&#10;pXEnesfjNnaCQyiUWkEf41RKGdoerQ4LNyHxb++81ZFP30nj9YnD7SjTJCmk1QNxQ68nfOyx/d4e&#10;rAKTveyc27y+ha9ib/L1ufl8vvdKXV/N6wcQEef4B8OvPqtDzU6NO5AJYlSQZ8slowrSLAfBQF7k&#10;PK5RkBUpyLqS/xfUPw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AFq3nO4AAAAAk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3274AD8" wp14:editId="6AE77B1F">
                <wp:simplePos x="0" y="0"/>
                <wp:positionH relativeFrom="page">
                  <wp:posOffset>3990340</wp:posOffset>
                </wp:positionH>
                <wp:positionV relativeFrom="paragraph">
                  <wp:posOffset>155575</wp:posOffset>
                </wp:positionV>
                <wp:extent cx="137795" cy="137795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0CEC6" id="docshape2" o:spid="_x0000_s1026" style="position:absolute;margin-left:314.2pt;margin-top:12.25pt;width:10.85pt;height:10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DBM4TT4AAA&#10;AAkBAAAPAAAAZHJzL2Rvd25yZXYueG1sTI9BS8NAEIXvgv9hGcGb3TQkocZMShEEDyraCuJtk50m&#10;wexs2N226b93Pdnj8D7e+6Zaz2YUR3J+sIywXCQgiFurB+4QPndPdysQPijWarRMCGfysK6vrypV&#10;anviDzpuQydiCftSIfQhTKWUvu3JKL+wE3HM9tYZFeLpOqmdOsVyM8o0SQpp1MBxoVcTPfbU/mwP&#10;BkFnLztr31/f/Hex1/nm3Hw93zvE25t58wAi0Bz+YfjTj+pQR6fGHlh7MSIU6SqLKEKa5SAiUOTJ&#10;EkSDkBUpyLqSlx/Uvw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DBM4TT4AAAAAk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56F3B33" wp14:editId="04DC7C15">
                <wp:simplePos x="0" y="0"/>
                <wp:positionH relativeFrom="page">
                  <wp:posOffset>4530090</wp:posOffset>
                </wp:positionH>
                <wp:positionV relativeFrom="paragraph">
                  <wp:posOffset>155575</wp:posOffset>
                </wp:positionV>
                <wp:extent cx="137795" cy="137795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C1F08" id="docshape3" o:spid="_x0000_s1026" style="position:absolute;margin-left:356.7pt;margin-top:12.25pt;width:10.85pt;height:10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Dbgemz4QAA&#10;AAkBAAAPAAAAZHJzL2Rvd25yZXYueG1sTI9BS8NAEIXvgv9hGcGb3SRNUo2ZlCIIHlS0FcTbJjtN&#10;gtnZkN226b93PelxeB/vfVOuZzOII02ut4wQLyIQxI3VPbcIH7vHm1sQzivWarBMCGdysK4uL0pV&#10;aHvidzpufStCCbtCIXTej4WUrunIKLewI3HI9nYyyodzaqWe1CmUm0EmUZRLo3oOC50a6aGj5nt7&#10;MAg6fd5Z+/by6r7yvc425/rz6W5CvL6aN/cgPM3+D4Zf/aAOVXCq7YG1EwPCKl6mAUVI0gxEAFbL&#10;LAZRI6R5ArIq5f8Pqh8AAAD//wMAUEsBAi0AFAAGAAgAAAAhALaDOJL+AAAA4QEAABMAAAAAAAAA&#10;AAAAAAAAAAAAAFtDb250ZW50X1R5cGVzXS54bWxQSwECLQAUAAYACAAAACEAOP0h/9YAAACUAQAA&#10;CwAAAAAAAAAAAAAAAAAvAQAAX3JlbHMvLnJlbHNQSwECLQAUAAYACAAAACEAzqhPUwUCAADsAwAA&#10;DgAAAAAAAAAAAAAAAAAuAgAAZHJzL2Uyb0RvYy54bWxQSwECLQAUAAYACAAAACEA24Hps+EAAAAJ&#10;AQAADwAAAAAAAAAAAAAAAABfBAAAZHJzL2Rvd25yZXYueG1sUEsFBgAAAAAEAAQA8wAAAG0FAAAA&#10;AA==&#10;" filled="f" strokecolor="#231f20" strokeweight=".5pt">
                <w10:wrap anchorx="page"/>
              </v:rect>
            </w:pict>
          </mc:Fallback>
        </mc:AlternateContent>
      </w:r>
      <w:r w:rsidR="005D5502">
        <w:rPr>
          <w:color w:val="231F20"/>
          <w:sz w:val="14"/>
        </w:rPr>
        <w:t>Resolution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1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–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to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receive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the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financial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statements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for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the</w:t>
      </w:r>
      <w:r w:rsidR="005D5502">
        <w:rPr>
          <w:color w:val="231F20"/>
          <w:spacing w:val="40"/>
          <w:sz w:val="14"/>
        </w:rPr>
        <w:t xml:space="preserve"> </w:t>
      </w:r>
      <w:proofErr w:type="gramStart"/>
      <w:r w:rsidR="005D5502">
        <w:rPr>
          <w:color w:val="231F20"/>
          <w:sz w:val="14"/>
        </w:rPr>
        <w:t>year to</w:t>
      </w:r>
      <w:proofErr w:type="gramEnd"/>
      <w:r w:rsidR="005D5502">
        <w:rPr>
          <w:color w:val="231F20"/>
          <w:sz w:val="14"/>
        </w:rPr>
        <w:t xml:space="preserve"> 31 December 202</w:t>
      </w:r>
      <w:r w:rsidR="00851A42">
        <w:rPr>
          <w:color w:val="231F20"/>
          <w:sz w:val="14"/>
        </w:rPr>
        <w:t>3</w:t>
      </w:r>
      <w:r w:rsidR="005D5502">
        <w:rPr>
          <w:color w:val="231F20"/>
          <w:sz w:val="14"/>
        </w:rPr>
        <w:t>.</w:t>
      </w:r>
    </w:p>
    <w:p w14:paraId="643C0EDF" w14:textId="77777777" w:rsidR="009F5FAD" w:rsidRDefault="009F5FAD">
      <w:pPr>
        <w:pStyle w:val="BodyText"/>
        <w:spacing w:before="6"/>
      </w:pPr>
    </w:p>
    <w:p w14:paraId="6F1377EC" w14:textId="096DCF7C" w:rsidR="009F5FAD" w:rsidRDefault="00D31D3F">
      <w:pPr>
        <w:spacing w:line="283" w:lineRule="auto"/>
        <w:ind w:left="1031" w:right="2862" w:hanging="929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73F0199" wp14:editId="58888BF3">
                <wp:simplePos x="0" y="0"/>
                <wp:positionH relativeFrom="page">
                  <wp:posOffset>3449955</wp:posOffset>
                </wp:positionH>
                <wp:positionV relativeFrom="paragraph">
                  <wp:posOffset>182880</wp:posOffset>
                </wp:positionV>
                <wp:extent cx="137795" cy="137795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61EA" id="docshape4" o:spid="_x0000_s1026" style="position:absolute;margin-left:271.65pt;margin-top:14.4pt;width:10.85pt;height:10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Do+Mvw4AAA&#10;AAkBAAAPAAAAZHJzL2Rvd25yZXYueG1sTI/BSsNAEIbvgu+wjODNbmy7ocZsShEEDyraCuJtk50m&#10;wexs2N226ds7nvQ2w3z88/3lenKDOGKIvScNt7MMBFLjbU+tho/d480KREyGrBk8oYYzRlhXlxel&#10;Kaw/0Tset6kVHEKxMBq6lMZCyth06Eyc+RGJb3sfnEm8hlbaYE4c7gY5z7JcOtMTf+jMiA8dNt/b&#10;g9Ngl887799eXuNXvrdqc64/n+6C1tdX0+YeRMIp/cHwq8/qULFT7Q9koxg0qOViwaiG+YorMKBy&#10;xeVqHjIFsirl/wbVDw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Do+Mvw4AAAAAk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72D1DFA" wp14:editId="038ED01B">
                <wp:simplePos x="0" y="0"/>
                <wp:positionH relativeFrom="page">
                  <wp:posOffset>3990340</wp:posOffset>
                </wp:positionH>
                <wp:positionV relativeFrom="paragraph">
                  <wp:posOffset>182880</wp:posOffset>
                </wp:positionV>
                <wp:extent cx="137795" cy="137795"/>
                <wp:effectExtent l="0" t="0" r="0" b="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F8A7" id="docshape5" o:spid="_x0000_s1026" style="position:absolute;margin-left:314.2pt;margin-top:14.4pt;width:10.85pt;height:10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AsYDbt4AAA&#10;AAkBAAAPAAAAZHJzL2Rvd25yZXYueG1sTI9BS8NAEIXvgv9hGcGb3W1oQoyZlCIIHlS0FcTbJrtN&#10;gtnZkN226b93PNnjMB/vfa9cz24QRzuF3hPCcqFAWGq86alF+Nw93eUgQtRk9ODJIpxtgHV1fVXq&#10;wvgTfdjjNraCQygUGqGLcSykDE1nnQ4LP1ri395PTkc+p1aaSZ843A0yUSqTTvfEDZ0e7WNnm5/t&#10;wSGY1cvO+/fXt/Cd7U26Oddfz/cT4u3NvHkAEe0c/2H402d1qNip9gcyQQwIWZKvGEVIcp7AQJaq&#10;JYgaIVUpyKqUlwuqXw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AsYDbt4AAAAAk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8E3E006" wp14:editId="5772DA71">
                <wp:simplePos x="0" y="0"/>
                <wp:positionH relativeFrom="page">
                  <wp:posOffset>4530090</wp:posOffset>
                </wp:positionH>
                <wp:positionV relativeFrom="paragraph">
                  <wp:posOffset>182880</wp:posOffset>
                </wp:positionV>
                <wp:extent cx="137795" cy="137795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28FD" id="docshape6" o:spid="_x0000_s1026" style="position:absolute;margin-left:356.7pt;margin-top:14.4pt;width:10.85pt;height:10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A20luN4QAA&#10;AAkBAAAPAAAAZHJzL2Rvd25yZXYueG1sTI9BS8NAEIXvgv9hGcGb3aRt2hozKUUQPGjRVhBvm+w0&#10;CWZ3w+62Tf+940mPw3y8971iPZpenMiHzlmEdJKAIFs73dkG4WP/dLcCEaKyWvXOEsKFAqzL66tC&#10;5dqd7TuddrERHGJDrhDaGIdcylC3ZFSYuIEs/w7OGxX59I3UXp053PRymiQLaVRnuaFVAz22VH/v&#10;jgZBz1/2zr29bsPX4qCzzaX6fL73iLc34+YBRKQx/sHwq8/qULJT5Y5WB9EjLNPZnFGE6YonMLCc&#10;ZSmICiFLMpBlIf8vKH8AAAD//wMAUEsBAi0AFAAGAAgAAAAhALaDOJL+AAAA4QEAABMAAAAAAAAA&#10;AAAAAAAAAAAAAFtDb250ZW50X1R5cGVzXS54bWxQSwECLQAUAAYACAAAACEAOP0h/9YAAACUAQAA&#10;CwAAAAAAAAAAAAAAAAAvAQAAX3JlbHMvLnJlbHNQSwECLQAUAAYACAAAACEAzqhPUwUCAADsAwAA&#10;DgAAAAAAAAAAAAAAAAAuAgAAZHJzL2Uyb0RvYy54bWxQSwECLQAUAAYACAAAACEANtJbjeEAAAAJ&#10;AQAADwAAAAAAAAAAAAAAAABfBAAAZHJzL2Rvd25yZXYueG1sUEsFBgAAAAAEAAQA8wAAAG0FAAAA&#10;AA==&#10;" filled="f" strokecolor="#231f20" strokeweight=".5pt">
                <w10:wrap anchorx="page"/>
              </v:rect>
            </w:pict>
          </mc:Fallback>
        </mc:AlternateContent>
      </w:r>
      <w:r w:rsidR="005D5502">
        <w:rPr>
          <w:color w:val="231F20"/>
          <w:sz w:val="14"/>
        </w:rPr>
        <w:t>Resolution 2 – to authorise the Directors to appoint auditors for the</w:t>
      </w:r>
      <w:r w:rsidR="005D5502">
        <w:rPr>
          <w:color w:val="231F20"/>
          <w:spacing w:val="40"/>
          <w:sz w:val="14"/>
        </w:rPr>
        <w:t xml:space="preserve"> </w:t>
      </w:r>
      <w:r w:rsidR="005D5502">
        <w:rPr>
          <w:color w:val="231F20"/>
          <w:sz w:val="14"/>
        </w:rPr>
        <w:t>year</w:t>
      </w:r>
      <w:r w:rsidR="005D5502">
        <w:rPr>
          <w:color w:val="231F20"/>
          <w:spacing w:val="-2"/>
          <w:sz w:val="14"/>
        </w:rPr>
        <w:t xml:space="preserve"> </w:t>
      </w:r>
      <w:r w:rsidR="005D5502">
        <w:rPr>
          <w:color w:val="231F20"/>
          <w:sz w:val="14"/>
        </w:rPr>
        <w:t>ending</w:t>
      </w:r>
      <w:r w:rsidR="005D5502">
        <w:rPr>
          <w:color w:val="231F20"/>
          <w:spacing w:val="-2"/>
          <w:sz w:val="14"/>
        </w:rPr>
        <w:t xml:space="preserve"> </w:t>
      </w:r>
      <w:r w:rsidR="005D5502">
        <w:rPr>
          <w:color w:val="231F20"/>
          <w:sz w:val="14"/>
        </w:rPr>
        <w:t>31</w:t>
      </w:r>
      <w:r w:rsidR="005D5502">
        <w:rPr>
          <w:color w:val="231F20"/>
          <w:spacing w:val="-2"/>
          <w:sz w:val="14"/>
        </w:rPr>
        <w:t xml:space="preserve"> </w:t>
      </w:r>
      <w:r w:rsidR="005D5502">
        <w:rPr>
          <w:color w:val="231F20"/>
          <w:sz w:val="14"/>
        </w:rPr>
        <w:t>December</w:t>
      </w:r>
      <w:r w:rsidR="005D5502">
        <w:rPr>
          <w:color w:val="231F20"/>
          <w:spacing w:val="-2"/>
          <w:sz w:val="14"/>
        </w:rPr>
        <w:t xml:space="preserve"> </w:t>
      </w:r>
      <w:r w:rsidR="005D5502">
        <w:rPr>
          <w:color w:val="231F20"/>
          <w:sz w:val="14"/>
        </w:rPr>
        <w:t>202</w:t>
      </w:r>
      <w:r w:rsidR="00851A42">
        <w:rPr>
          <w:color w:val="231F20"/>
          <w:sz w:val="14"/>
        </w:rPr>
        <w:t>4</w:t>
      </w:r>
      <w:r w:rsidR="005D5502">
        <w:rPr>
          <w:color w:val="231F20"/>
          <w:spacing w:val="-2"/>
          <w:sz w:val="14"/>
        </w:rPr>
        <w:t xml:space="preserve"> </w:t>
      </w:r>
      <w:r w:rsidR="005D5502">
        <w:rPr>
          <w:color w:val="231F20"/>
          <w:sz w:val="14"/>
        </w:rPr>
        <w:t>and</w:t>
      </w:r>
      <w:r w:rsidR="005D5502">
        <w:rPr>
          <w:color w:val="231F20"/>
          <w:spacing w:val="-2"/>
          <w:sz w:val="14"/>
        </w:rPr>
        <w:t xml:space="preserve"> </w:t>
      </w:r>
      <w:r w:rsidR="005D5502">
        <w:rPr>
          <w:color w:val="231F20"/>
          <w:sz w:val="14"/>
        </w:rPr>
        <w:t>to</w:t>
      </w:r>
      <w:r w:rsidR="005D5502">
        <w:rPr>
          <w:color w:val="231F20"/>
          <w:spacing w:val="-2"/>
          <w:sz w:val="14"/>
        </w:rPr>
        <w:t xml:space="preserve"> </w:t>
      </w:r>
      <w:r w:rsidR="005D5502">
        <w:rPr>
          <w:color w:val="231F20"/>
          <w:sz w:val="14"/>
        </w:rPr>
        <w:t>authorise</w:t>
      </w:r>
      <w:r w:rsidR="005D5502">
        <w:rPr>
          <w:color w:val="231F20"/>
          <w:spacing w:val="-2"/>
          <w:sz w:val="14"/>
        </w:rPr>
        <w:t xml:space="preserve"> </w:t>
      </w:r>
      <w:r w:rsidR="005D5502">
        <w:rPr>
          <w:color w:val="231F20"/>
          <w:sz w:val="14"/>
        </w:rPr>
        <w:t>the</w:t>
      </w:r>
      <w:r w:rsidR="005D5502">
        <w:rPr>
          <w:color w:val="231F20"/>
          <w:spacing w:val="40"/>
          <w:sz w:val="14"/>
        </w:rPr>
        <w:t xml:space="preserve"> </w:t>
      </w:r>
      <w:r w:rsidR="005D5502">
        <w:rPr>
          <w:color w:val="231F20"/>
          <w:sz w:val="14"/>
        </w:rPr>
        <w:t>Directors to determine the auditor’s remuneration.</w:t>
      </w:r>
    </w:p>
    <w:p w14:paraId="58EC7CB0" w14:textId="77777777" w:rsidR="009F5FAD" w:rsidRDefault="009F5FAD">
      <w:pPr>
        <w:pStyle w:val="BodyText"/>
        <w:spacing w:before="0"/>
        <w:rPr>
          <w:sz w:val="16"/>
        </w:rPr>
      </w:pPr>
    </w:p>
    <w:p w14:paraId="037851C5" w14:textId="6CF19B15" w:rsidR="009F5FAD" w:rsidRDefault="00D31D3F">
      <w:pPr>
        <w:ind w:left="10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9164F13" wp14:editId="7D241975">
                <wp:simplePos x="0" y="0"/>
                <wp:positionH relativeFrom="page">
                  <wp:posOffset>3449955</wp:posOffset>
                </wp:positionH>
                <wp:positionV relativeFrom="paragraph">
                  <wp:posOffset>-44450</wp:posOffset>
                </wp:positionV>
                <wp:extent cx="137795" cy="137795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0108" id="docshape7" o:spid="_x0000_s1026" style="position:absolute;margin-left:271.65pt;margin-top:-3.5pt;width:10.85pt;height:10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CjkNRU4AAA&#10;AAkBAAAPAAAAZHJzL2Rvd25yZXYueG1sTI/BSsNAEIbvgu+wjOCt3WiTVGM2pQiCBy3aCuJtk50m&#10;wexs2N226ds7nvQ2w3z88/3larKDOKIPvSMFN/MEBFLjTE+tgo/d0+wORIiajB4coYIzBlhVlxel&#10;Low70Tset7EVHEKh0Aq6GMdCytB0aHWYuxGJb3vnrY68+lYar08cbgd5myS5tLon/tDpER87bL63&#10;B6vApC87595eN+Er35tsfa4/n++9UtdX0/oBRMQp/sHwq8/qULFT7Q5kghgUZOliwaiC2ZI7MZDl&#10;GQ81k+kSZFXK/w2qHw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CjkNRU4AAAAAk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7E46059" wp14:editId="1E7B1703">
                <wp:simplePos x="0" y="0"/>
                <wp:positionH relativeFrom="page">
                  <wp:posOffset>3990340</wp:posOffset>
                </wp:positionH>
                <wp:positionV relativeFrom="paragraph">
                  <wp:posOffset>-44450</wp:posOffset>
                </wp:positionV>
                <wp:extent cx="137795" cy="137795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9087F" id="docshape8" o:spid="_x0000_s1026" style="position:absolute;margin-left:314.2pt;margin-top:-3.5pt;width:10.85pt;height:10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BnCClJ4AAA&#10;AAkBAAAPAAAAZHJzL2Rvd25yZXYueG1sTI9BS8NAEIXvgv9hGcFbu2lJ0zZmU4ogeFDRVijeNtlp&#10;EszOht1tm/57x5Meh/l473vFZrS9OKMPnSMFs2kCAql2pqNGwef+abICEaImo3tHqOCKATbl7U2h&#10;c+Mu9IHnXWwEh1DItYI2xiGXMtQtWh2mbkDi39F5qyOfvpHG6wuH217OkySTVnfEDa0e8LHF+nt3&#10;sgpM+rJ37v31LXxlR7PYXqvD89ordX83bh9ARBzjHwy/+qwOJTtV7kQmiF5BNl+ljCqYLHkTA9ki&#10;mYGomEyXIMtC/l9Q/g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BnCClJ4AAAAAk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F510502" wp14:editId="66FF4648">
                <wp:simplePos x="0" y="0"/>
                <wp:positionH relativeFrom="page">
                  <wp:posOffset>4530090</wp:posOffset>
                </wp:positionH>
                <wp:positionV relativeFrom="paragraph">
                  <wp:posOffset>-44450</wp:posOffset>
                </wp:positionV>
                <wp:extent cx="137795" cy="137795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CBB7" id="docshape9" o:spid="_x0000_s1026" style="position:absolute;margin-left:356.7pt;margin-top:-3.5pt;width:10.85pt;height:10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B9ukQp4AAA&#10;AAkBAAAPAAAAZHJzL2Rvd25yZXYueG1sTI9BS8NAEIXvgv9hGcFbu4lNG43ZlCIIHlS0FcTbJjtN&#10;gtnZsLtt03/veNLjMB/vfa9cT3YQR/Shd6QgnScgkBpnemoVfOweZ7cgQtRk9OAIFZwxwLq6vCh1&#10;YdyJ3vG4ja3gEAqFVtDFOBZShqZDq8PcjUj82ztvdeTTt9J4feJwO8ibJFlJq3vihk6P+NBh8709&#10;WAUme9459/byGr5We7PcnOvPpzuv1PXVtLkHEXGKfzD86rM6VOxUuwOZIAYFebrIGFUwy3kTA/li&#10;mYKomcxykFUp/y+ofg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B9ukQp4AAAAAk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 w:rsidR="005D5502">
        <w:rPr>
          <w:color w:val="231F20"/>
          <w:sz w:val="14"/>
        </w:rPr>
        <w:t xml:space="preserve">Resolution 3 – to re-elect Duncan Soukup as a </w:t>
      </w:r>
      <w:r w:rsidR="005D5502">
        <w:rPr>
          <w:color w:val="231F20"/>
          <w:spacing w:val="-2"/>
          <w:sz w:val="14"/>
        </w:rPr>
        <w:t>Director.</w:t>
      </w:r>
    </w:p>
    <w:p w14:paraId="39E5A046" w14:textId="77777777" w:rsidR="009F5FAD" w:rsidRDefault="009F5FAD">
      <w:pPr>
        <w:pStyle w:val="BodyText"/>
        <w:spacing w:before="6"/>
        <w:rPr>
          <w:sz w:val="9"/>
        </w:rPr>
      </w:pPr>
    </w:p>
    <w:p w14:paraId="39426FA0" w14:textId="6440FF5B" w:rsidR="009F5FAD" w:rsidRDefault="00D31D3F">
      <w:pPr>
        <w:spacing w:before="102"/>
        <w:ind w:left="10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239ECEE" wp14:editId="130FE7EC">
                <wp:simplePos x="0" y="0"/>
                <wp:positionH relativeFrom="page">
                  <wp:posOffset>3449955</wp:posOffset>
                </wp:positionH>
                <wp:positionV relativeFrom="paragraph">
                  <wp:posOffset>20320</wp:posOffset>
                </wp:positionV>
                <wp:extent cx="137795" cy="137795"/>
                <wp:effectExtent l="0" t="0" r="0" b="0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FFD3" id="docshape10" o:spid="_x0000_s1026" style="position:absolute;margin-left:271.65pt;margin-top:1.6pt;width:10.85pt;height:10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DamLnx3wAA&#10;AAgBAAAPAAAAZHJzL2Rvd25yZXYueG1sTI9PS8NAFMTvgt9heYI3uzH/sDEvpQiCBy3aCuJtk31N&#10;gtndkN226bf3earHYYaZ35Sr2QziSJPvnUW4X0QgyDZO97ZF+Nw93z2A8EFZrQZnCeFMHlbV9VWp&#10;Cu1O9oOO29AKLrG+UAhdCGMhpW86Msov3EiWvb2bjAosp1bqSZ243AwyjqJcGtVbXujUSE8dNT/b&#10;g0HQ6evOufe3jf/O9zpbn+uvl+WEeHszrx9BBJrDJQx/+IwOFTPV7mC1FwNCliYJRxGSGAT7WZ7x&#10;txohTpcgq1L+P1D9AgAA//8DAFBLAQItABQABgAIAAAAIQC2gziS/gAAAOEBAAATAAAAAAAAAAAA&#10;AAAAAAAAAABbQ29udGVudF9UeXBlc10ueG1sUEsBAi0AFAAGAAgAAAAhADj9If/WAAAAlAEAAAsA&#10;AAAAAAAAAAAAAAAALwEAAF9yZWxzLy5yZWxzUEsBAi0AFAAGAAgAAAAhAM6oT1MFAgAA7AMAAA4A&#10;AAAAAAAAAAAAAAAALgIAAGRycy9lMm9Eb2MueG1sUEsBAi0AFAAGAAgAAAAhANqYufHfAAAACAEA&#10;AA8AAAAAAAAAAAAAAAAAXwQAAGRycy9kb3ducmV2LnhtbFBLBQYAAAAABAAEAPMAAABr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34319B7" wp14:editId="788EFD11">
                <wp:simplePos x="0" y="0"/>
                <wp:positionH relativeFrom="page">
                  <wp:posOffset>3990340</wp:posOffset>
                </wp:positionH>
                <wp:positionV relativeFrom="paragraph">
                  <wp:posOffset>20320</wp:posOffset>
                </wp:positionV>
                <wp:extent cx="137795" cy="137795"/>
                <wp:effectExtent l="0" t="0" r="0" b="0"/>
                <wp:wrapNone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E474A" id="docshape11" o:spid="_x0000_s1026" style="position:absolute;margin-left:314.2pt;margin-top:1.6pt;width:10.85pt;height:10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BO3nB84AAA&#10;AAgBAAAPAAAAZHJzL2Rvd25yZXYueG1sTI9BS8NAFITvgv9heYI3u2lMQxvzUoogeFCprSDeNtnX&#10;JJh9G3a3bfrvXU96HGaY+aZcT2YQJ3K+t4wwnyUgiBure24RPvZPd0sQPijWarBMCBfysK6ur0pV&#10;aHvmdzrtQitiCftCIXQhjIWUvunIKD+zI3H0DtYZFaJ0rdROnWO5GWSaJLk0que40KmRHjtqvndH&#10;g6Czl72129c3/5Uf9GJzqT+fVw7x9mbaPIAINIW/MPziR3SoIlNtj6y9GBDydJnFKMJ9CiL6+SKZ&#10;g6gR0mwFsirl/wPVDw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BO3nB84AAAAAg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03E3E40" wp14:editId="1D9DF216">
                <wp:simplePos x="0" y="0"/>
                <wp:positionH relativeFrom="page">
                  <wp:posOffset>4530090</wp:posOffset>
                </wp:positionH>
                <wp:positionV relativeFrom="paragraph">
                  <wp:posOffset>20320</wp:posOffset>
                </wp:positionV>
                <wp:extent cx="137795" cy="137795"/>
                <wp:effectExtent l="0" t="0" r="0" b="0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2E1F" id="docshape12" o:spid="_x0000_s1026" style="position:absolute;margin-left:356.7pt;margin-top:1.6pt;width:10.85pt;height:10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BHjFli4AAA&#10;AAgBAAAPAAAAZHJzL2Rvd25yZXYueG1sTI9PS8NAFMTvgt9heYI3u/nX1sa8lCIIHrRoK4i3TfY1&#10;CWbfhuy2Tb+960mPwwwzvynWk+nFiUbXWUaIZxEI4trqjhuEj/3T3T0I5xVr1VsmhAs5WJfXV4XK&#10;tT3zO512vhGhhF2uEFrvh1xKV7dklJvZgTh4Bzsa5YMcG6lHdQ7lppdJFC2kUR2HhVYN9NhS/b07&#10;GgSdveytfXvduq/FQc83l+rzeTUi3t5MmwcQnib/F4Zf/IAOZWCq7JG1Ez3CMk6zEEVIExDBX6bz&#10;GESFkGQrkGUh/x8ofw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BHjFli4AAAAAg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 w:rsidR="005D5502">
        <w:rPr>
          <w:color w:val="231F20"/>
          <w:sz w:val="14"/>
        </w:rPr>
        <w:t>Resolution</w:t>
      </w:r>
      <w:r w:rsidR="005D5502">
        <w:rPr>
          <w:color w:val="231F20"/>
          <w:spacing w:val="-1"/>
          <w:sz w:val="14"/>
        </w:rPr>
        <w:t xml:space="preserve"> </w:t>
      </w:r>
      <w:r w:rsidR="00A80FD9">
        <w:rPr>
          <w:color w:val="231F20"/>
          <w:sz w:val="14"/>
        </w:rPr>
        <w:t>4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–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to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re-elect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David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z w:val="14"/>
        </w:rPr>
        <w:t>Thomas as</w:t>
      </w:r>
      <w:r w:rsidR="005D5502">
        <w:rPr>
          <w:color w:val="231F20"/>
          <w:spacing w:val="-1"/>
          <w:sz w:val="14"/>
        </w:rPr>
        <w:t xml:space="preserve"> </w:t>
      </w:r>
      <w:proofErr w:type="gramStart"/>
      <w:r w:rsidR="005D5502">
        <w:rPr>
          <w:color w:val="231F20"/>
          <w:sz w:val="14"/>
        </w:rPr>
        <w:t>a</w:t>
      </w:r>
      <w:r w:rsidR="005D5502">
        <w:rPr>
          <w:color w:val="231F20"/>
          <w:spacing w:val="-1"/>
          <w:sz w:val="14"/>
        </w:rPr>
        <w:t xml:space="preserve"> </w:t>
      </w:r>
      <w:r w:rsidR="005D5502">
        <w:rPr>
          <w:color w:val="231F20"/>
          <w:spacing w:val="-2"/>
          <w:sz w:val="14"/>
        </w:rPr>
        <w:t>Director</w:t>
      </w:r>
      <w:proofErr w:type="gramEnd"/>
      <w:r w:rsidR="005D5502">
        <w:rPr>
          <w:color w:val="231F20"/>
          <w:spacing w:val="-2"/>
          <w:sz w:val="14"/>
        </w:rPr>
        <w:t>.</w:t>
      </w:r>
    </w:p>
    <w:p w14:paraId="44C130EE" w14:textId="77777777" w:rsidR="009F5FAD" w:rsidRDefault="009F5FAD">
      <w:pPr>
        <w:pStyle w:val="BodyText"/>
        <w:rPr>
          <w:sz w:val="9"/>
        </w:rPr>
      </w:pPr>
    </w:p>
    <w:p w14:paraId="427EF234" w14:textId="11EB5ACB" w:rsidR="009F5FAD" w:rsidRDefault="00D31D3F">
      <w:pPr>
        <w:spacing w:before="102"/>
        <w:ind w:left="10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EE6F3A4" wp14:editId="7C1377E4">
                <wp:simplePos x="0" y="0"/>
                <wp:positionH relativeFrom="page">
                  <wp:posOffset>3449955</wp:posOffset>
                </wp:positionH>
                <wp:positionV relativeFrom="paragraph">
                  <wp:posOffset>19685</wp:posOffset>
                </wp:positionV>
                <wp:extent cx="137795" cy="137795"/>
                <wp:effectExtent l="0" t="0" r="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4DEFE" id="docshape13" o:spid="_x0000_s1026" style="position:absolute;margin-left:271.65pt;margin-top:1.55pt;width:10.85pt;height:10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B8Y7tC4AAA&#10;AAgBAAAPAAAAZHJzL2Rvd25yZXYueG1sTI9PS8NAFMTvgt9heYI3u2nzhzbmpRRB8KBSW0F622Rf&#10;k2D2bchu2/Tbu570OMww85tiPZlenGl0nWWE+SwCQVxb3XGD8Ll/fliCcF6xVr1lQriSg3V5e1Oo&#10;XNsLf9B55xsRStjlCqH1fsildHVLRrmZHYiDd7SjUT7IsZF6VJdQbnq5iKJMGtVxWGjVQE8t1d+7&#10;k0HQyeve2u3buztkR51urtXXy2pEvL+bNo8gPE3+Lwy/+AEdysBU2RNrJ3qENInjEEWI5yCCn2Zp&#10;+FYhLJIlyLKQ/w+UPw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B8Y7tC4AAAAAg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D1D96F8" wp14:editId="035E15C5">
                <wp:simplePos x="0" y="0"/>
                <wp:positionH relativeFrom="page">
                  <wp:posOffset>3990340</wp:posOffset>
                </wp:positionH>
                <wp:positionV relativeFrom="paragraph">
                  <wp:posOffset>19685</wp:posOffset>
                </wp:positionV>
                <wp:extent cx="137795" cy="137795"/>
                <wp:effectExtent l="0" t="0" r="0" b="0"/>
                <wp:wrapNone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B76A7" id="docshape14" o:spid="_x0000_s1026" style="position:absolute;margin-left:314.2pt;margin-top:1.55pt;width:10.85pt;height:10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DoJXLP3wAA&#10;AAgBAAAPAAAAZHJzL2Rvd25yZXYueG1sTI9BS8NAEIXvgv9hGcGb3TSmIcZMShEEDyraCuJtk50m&#10;wexu2N226b93POntDe/x3jfVejajOJIPg7MIy0UCgmzr9GA7hI/d400BIkRltRqdJYQzBVjXlxeV&#10;KrU72Xc6bmMnuMSGUiH0MU6llKHtyaiwcBNZ9vbOGxX59J3UXp243IwyTZJcGjVYXujVRA89td/b&#10;g0HQ2fPOubeX1/CV7/Vqc24+n+484vXVvLkHEWmOf2H4xWd0qJmpcQergxgR8rTIOIpwuwTBfr5K&#10;WDQIaVaArCv5/4H6BwAA//8DAFBLAQItABQABgAIAAAAIQC2gziS/gAAAOEBAAATAAAAAAAAAAAA&#10;AAAAAAAAAABbQ29udGVudF9UeXBlc10ueG1sUEsBAi0AFAAGAAgAAAAhADj9If/WAAAAlAEAAAsA&#10;AAAAAAAAAAAAAAAALwEAAF9yZWxzLy5yZWxzUEsBAi0AFAAGAAgAAAAhAM6oT1MFAgAA7AMAAA4A&#10;AAAAAAAAAAAAAAAALgIAAGRycy9lMm9Eb2MueG1sUEsBAi0AFAAGAAgAAAAhAOglcs/fAAAACAEA&#10;AA8AAAAAAAAAAAAAAAAAXwQAAGRycy9kb3ducmV2LnhtbFBLBQYAAAAABAAEAPMAAABr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335915F" wp14:editId="6B7844BD">
                <wp:simplePos x="0" y="0"/>
                <wp:positionH relativeFrom="page">
                  <wp:posOffset>4530090</wp:posOffset>
                </wp:positionH>
                <wp:positionV relativeFrom="paragraph">
                  <wp:posOffset>19685</wp:posOffset>
                </wp:positionV>
                <wp:extent cx="137795" cy="137795"/>
                <wp:effectExtent l="0" t="0" r="0" b="0"/>
                <wp:wrapNone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A1EF" id="docshape15" o:spid="_x0000_s1026" style="position:absolute;margin-left:356.7pt;margin-top:1.55pt;width:10.85pt;height:10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Dhd1vR4QAA&#10;AAgBAAAPAAAAZHJzL2Rvd25yZXYueG1sTI9PS8NAEMXvgt9hGcGb3aRJ/xgzKUUQPGjRVii9bbLT&#10;JJjdDdltm357x5Pe3vAe7/0mX42mE2cafOssQjyJQJCtnG5tjfC1e3lYgvBBWa06ZwnhSh5Wxe1N&#10;rjLtLvaTzttQCy6xPlMITQh9JqWvGjLKT1xPlr2jG4wKfA611IO6cLnp5DSK5tKo1vJCo3p6bqj6&#10;3p4Mgk7fds59vG/8YX7Us/W13L8+Doj3d+P6CUSgMfyF4Ref0aFgptKdrPaiQ1jEScpRhCQGwf4i&#10;mbEoEabpEmSRy/8PFD8AAAD//wMAUEsBAi0AFAAGAAgAAAAhALaDOJL+AAAA4QEAABMAAAAAAAAA&#10;AAAAAAAAAAAAAFtDb250ZW50X1R5cGVzXS54bWxQSwECLQAUAAYACAAAACEAOP0h/9YAAACUAQAA&#10;CwAAAAAAAAAAAAAAAAAvAQAAX3JlbHMvLnJlbHNQSwECLQAUAAYACAAAACEAzqhPUwUCAADsAwAA&#10;DgAAAAAAAAAAAAAAAAAuAgAAZHJzL2Uyb0RvYy54bWxQSwECLQAUAAYACAAAACEA4Xdb0eEAAAAI&#10;AQAADwAAAAAAAAAAAAAAAABfBAAAZHJzL2Rvd25yZXYueG1sUEsFBgAAAAAEAAQA8wAAAG0FAAAA&#10;AA==&#10;" filled="f" strokecolor="#231f20" strokeweight=".5pt">
                <w10:wrap anchorx="page"/>
              </v:rect>
            </w:pict>
          </mc:Fallback>
        </mc:AlternateContent>
      </w:r>
      <w:r w:rsidR="005D5502">
        <w:rPr>
          <w:color w:val="231F20"/>
          <w:sz w:val="14"/>
        </w:rPr>
        <w:t xml:space="preserve">Resolution </w:t>
      </w:r>
      <w:r w:rsidR="00A80FD9">
        <w:rPr>
          <w:color w:val="231F20"/>
          <w:sz w:val="14"/>
        </w:rPr>
        <w:t>5</w:t>
      </w:r>
      <w:r w:rsidR="005D5502">
        <w:rPr>
          <w:color w:val="231F20"/>
          <w:sz w:val="14"/>
        </w:rPr>
        <w:t xml:space="preserve"> – to re-elect Kenneth Morgan as </w:t>
      </w:r>
      <w:proofErr w:type="gramStart"/>
      <w:r w:rsidR="005D5502">
        <w:rPr>
          <w:color w:val="231F20"/>
          <w:sz w:val="14"/>
        </w:rPr>
        <w:t xml:space="preserve">a </w:t>
      </w:r>
      <w:r w:rsidR="005D5502">
        <w:rPr>
          <w:color w:val="231F20"/>
          <w:spacing w:val="-2"/>
          <w:sz w:val="14"/>
        </w:rPr>
        <w:t>Director</w:t>
      </w:r>
      <w:proofErr w:type="gramEnd"/>
      <w:r w:rsidR="005D5502">
        <w:rPr>
          <w:color w:val="231F20"/>
          <w:spacing w:val="-2"/>
          <w:sz w:val="14"/>
        </w:rPr>
        <w:t>.</w:t>
      </w:r>
    </w:p>
    <w:p w14:paraId="1B1E8345" w14:textId="77777777" w:rsidR="009F5FAD" w:rsidRDefault="009F5FAD">
      <w:pPr>
        <w:pStyle w:val="BodyText"/>
        <w:spacing w:before="0"/>
        <w:rPr>
          <w:sz w:val="20"/>
        </w:rPr>
      </w:pPr>
    </w:p>
    <w:p w14:paraId="7C9EA164" w14:textId="77777777" w:rsidR="009F5FAD" w:rsidRDefault="009F5FAD">
      <w:pPr>
        <w:pStyle w:val="BodyText"/>
        <w:spacing w:before="3"/>
        <w:rPr>
          <w:sz w:val="18"/>
        </w:rPr>
      </w:pPr>
    </w:p>
    <w:p w14:paraId="6CA2636D" w14:textId="7261805B" w:rsidR="009F5FAD" w:rsidRDefault="005D5502">
      <w:pPr>
        <w:tabs>
          <w:tab w:val="left" w:leader="dot" w:pos="5751"/>
        </w:tabs>
        <w:spacing w:before="102"/>
        <w:ind w:left="102"/>
        <w:rPr>
          <w:sz w:val="14"/>
        </w:rPr>
      </w:pPr>
      <w:r>
        <w:rPr>
          <w:color w:val="231F20"/>
          <w:spacing w:val="-2"/>
          <w:sz w:val="14"/>
        </w:rPr>
        <w:t>DATED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THIS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....................................................................</w:t>
      </w:r>
      <w:r>
        <w:rPr>
          <w:color w:val="231F20"/>
          <w:spacing w:val="16"/>
          <w:sz w:val="14"/>
        </w:rPr>
        <w:t xml:space="preserve"> </w:t>
      </w:r>
      <w:r>
        <w:rPr>
          <w:color w:val="231F20"/>
          <w:spacing w:val="-2"/>
          <w:sz w:val="14"/>
        </w:rPr>
        <w:t>day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5"/>
          <w:sz w:val="14"/>
        </w:rPr>
        <w:t>of</w:t>
      </w:r>
      <w:r>
        <w:rPr>
          <w:color w:val="231F20"/>
          <w:sz w:val="14"/>
        </w:rPr>
        <w:tab/>
      </w:r>
      <w:r>
        <w:rPr>
          <w:color w:val="231F20"/>
          <w:spacing w:val="-4"/>
          <w:sz w:val="14"/>
        </w:rPr>
        <w:t>2024</w:t>
      </w:r>
    </w:p>
    <w:p w14:paraId="2CCD2E3B" w14:textId="77777777" w:rsidR="009F5FAD" w:rsidRDefault="009F5FAD">
      <w:pPr>
        <w:pStyle w:val="BodyText"/>
        <w:spacing w:before="8"/>
        <w:rPr>
          <w:sz w:val="22"/>
        </w:rPr>
      </w:pPr>
    </w:p>
    <w:p w14:paraId="56735AFC" w14:textId="77777777" w:rsidR="009F5FAD" w:rsidRDefault="005D5502">
      <w:pPr>
        <w:ind w:left="102"/>
        <w:rPr>
          <w:sz w:val="14"/>
        </w:rPr>
      </w:pPr>
      <w:r>
        <w:rPr>
          <w:color w:val="231F20"/>
          <w:spacing w:val="-2"/>
          <w:sz w:val="14"/>
        </w:rPr>
        <w:t>SIGNATURE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pacing w:val="-2"/>
          <w:sz w:val="14"/>
        </w:rPr>
        <w:t>.............................................................................</w:t>
      </w:r>
    </w:p>
    <w:p w14:paraId="22764F50" w14:textId="77777777" w:rsidR="009F5FAD" w:rsidRDefault="009F5FAD">
      <w:pPr>
        <w:pStyle w:val="BodyText"/>
        <w:rPr>
          <w:sz w:val="17"/>
        </w:rPr>
      </w:pPr>
    </w:p>
    <w:p w14:paraId="2FCD7AC4" w14:textId="77777777" w:rsidR="009F5FAD" w:rsidRDefault="005D5502">
      <w:pPr>
        <w:ind w:left="102"/>
        <w:rPr>
          <w:b/>
          <w:sz w:val="12"/>
        </w:rPr>
      </w:pPr>
      <w:r>
        <w:rPr>
          <w:b/>
          <w:color w:val="231F20"/>
          <w:spacing w:val="-2"/>
          <w:sz w:val="12"/>
        </w:rPr>
        <w:t>NOTES</w:t>
      </w:r>
    </w:p>
    <w:p w14:paraId="78EB8EB6" w14:textId="77777777" w:rsidR="009F5FAD" w:rsidRDefault="005D5502">
      <w:pPr>
        <w:pStyle w:val="ListParagraph"/>
        <w:numPr>
          <w:ilvl w:val="0"/>
          <w:numId w:val="1"/>
        </w:numPr>
        <w:tabs>
          <w:tab w:val="left" w:pos="387"/>
        </w:tabs>
        <w:spacing w:line="295" w:lineRule="auto"/>
        <w:ind w:right="128"/>
        <w:rPr>
          <w:sz w:val="12"/>
        </w:rPr>
      </w:pPr>
      <w:r>
        <w:rPr>
          <w:color w:val="231F20"/>
          <w:w w:val="105"/>
          <w:sz w:val="12"/>
        </w:rPr>
        <w:t>A member entitled to attend and vote at the meeting is entitled to appoint one or more proxies to attend and vote in his</w:t>
      </w:r>
      <w:r>
        <w:rPr>
          <w:color w:val="231F20"/>
          <w:spacing w:val="4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place. A proxy need not also be a Member of the Company</w:t>
      </w:r>
    </w:p>
    <w:p w14:paraId="7FCED054" w14:textId="1AEAD433" w:rsidR="009F5FAD" w:rsidRDefault="005D5502">
      <w:pPr>
        <w:pStyle w:val="ListParagraph"/>
        <w:numPr>
          <w:ilvl w:val="0"/>
          <w:numId w:val="1"/>
        </w:numPr>
        <w:tabs>
          <w:tab w:val="left" w:pos="387"/>
        </w:tabs>
        <w:spacing w:before="43"/>
        <w:ind w:hanging="285"/>
        <w:rPr>
          <w:sz w:val="12"/>
        </w:rPr>
      </w:pPr>
      <w:r>
        <w:rPr>
          <w:color w:val="231F20"/>
          <w:w w:val="105"/>
          <w:sz w:val="12"/>
        </w:rPr>
        <w:t>To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appoint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proxy,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you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should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complete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the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Form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of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Proxy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enclosed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with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this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Notice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of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Annual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General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spacing w:val="-2"/>
          <w:w w:val="105"/>
          <w:sz w:val="12"/>
        </w:rPr>
        <w:t>Meeting.</w:t>
      </w:r>
    </w:p>
    <w:p w14:paraId="3C1B1C3B" w14:textId="77777777" w:rsidR="009F5FAD" w:rsidRDefault="005D5502">
      <w:pPr>
        <w:pStyle w:val="BodyText"/>
        <w:spacing w:before="32" w:line="295" w:lineRule="auto"/>
        <w:ind w:left="386" w:right="221"/>
      </w:pPr>
      <w:r>
        <w:rPr>
          <w:color w:val="231F20"/>
          <w:w w:val="105"/>
        </w:rPr>
        <w:t>To be valid the Form of Proxy together with the power of attorney or other authority (if any) under which it is signed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returned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post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Company’s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Registrar,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Link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Group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PXS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Central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Square,</w:t>
      </w:r>
      <w:r>
        <w:rPr>
          <w:color w:val="231F20"/>
          <w:spacing w:val="4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29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Wellington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Street,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Leeds,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LS1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4DL,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not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later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than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48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hours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before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the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time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fixed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for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the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Meeting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or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any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adjourned</w:t>
      </w:r>
      <w:r>
        <w:rPr>
          <w:rFonts w:ascii="Trebuchet MS" w:hAnsi="Trebuchet MS"/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meeting. You may also appoint a proxy at </w:t>
      </w:r>
      <w:hyperlink r:id="rId8">
        <w:r>
          <w:rPr>
            <w:color w:val="231F20"/>
            <w:w w:val="105"/>
          </w:rPr>
          <w:t>www.signalshares.com</w:t>
        </w:r>
      </w:hyperlink>
      <w:r>
        <w:rPr>
          <w:color w:val="231F20"/>
          <w:w w:val="105"/>
        </w:rPr>
        <w:t xml:space="preserve"> instead of using this form.</w:t>
      </w:r>
    </w:p>
    <w:p w14:paraId="32845D1F" w14:textId="77777777" w:rsidR="00926DA9" w:rsidRPr="004A4E65" w:rsidRDefault="005D5502" w:rsidP="00926DA9">
      <w:pPr>
        <w:pStyle w:val="ListParagraph"/>
        <w:numPr>
          <w:ilvl w:val="0"/>
          <w:numId w:val="1"/>
        </w:numPr>
        <w:tabs>
          <w:tab w:val="left" w:pos="387"/>
        </w:tabs>
        <w:spacing w:before="42" w:line="295" w:lineRule="auto"/>
        <w:ind w:right="230"/>
        <w:rPr>
          <w:sz w:val="12"/>
        </w:rPr>
      </w:pPr>
      <w:r>
        <w:rPr>
          <w:color w:val="231F20"/>
          <w:w w:val="105"/>
          <w:sz w:val="12"/>
        </w:rPr>
        <w:t>In the case of joint holders, if two or more persons hold shares jointly each of them may be present in person or by</w:t>
      </w:r>
      <w:r>
        <w:rPr>
          <w:color w:val="231F20"/>
          <w:spacing w:val="4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proxy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at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the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Meeting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and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may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speak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as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shareholder;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if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only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one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of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the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joint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owners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is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present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in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person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or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by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proxy,</w:t>
      </w:r>
      <w:r>
        <w:rPr>
          <w:color w:val="231F20"/>
          <w:spacing w:val="4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he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may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vote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on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behalf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of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all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joint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owners;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and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if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two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or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more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are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present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in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person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or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by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proxy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they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must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vote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as</w:t>
      </w:r>
      <w:r>
        <w:rPr>
          <w:color w:val="231F20"/>
          <w:spacing w:val="-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one.</w:t>
      </w:r>
    </w:p>
    <w:p w14:paraId="3CD26B92" w14:textId="32D396E3" w:rsidR="00926DA9" w:rsidRPr="004A4E65" w:rsidRDefault="00D31D3F" w:rsidP="00926DA9">
      <w:pPr>
        <w:pStyle w:val="ListParagraph"/>
        <w:numPr>
          <w:ilvl w:val="0"/>
          <w:numId w:val="1"/>
        </w:numPr>
        <w:tabs>
          <w:tab w:val="left" w:pos="387"/>
        </w:tabs>
        <w:spacing w:before="42" w:line="295" w:lineRule="auto"/>
        <w:ind w:right="230"/>
        <w:rPr>
          <w:color w:val="231F20"/>
          <w:w w:val="105"/>
          <w:sz w:val="12"/>
        </w:rPr>
      </w:pPr>
      <w:r w:rsidRPr="004A4E65">
        <w:rPr>
          <w:color w:val="231F20"/>
          <w:w w:val="105"/>
          <w:sz w:val="12"/>
        </w:rPr>
        <w:t>CREST members who wish to appoint a proxy or proxies through the CREST electronic proxy appointment service may do so for the meeting and any adjournment(s) thereof by using the procedures described in the CREST Manual.</w:t>
      </w:r>
      <w:r>
        <w:t xml:space="preserve"> </w:t>
      </w:r>
    </w:p>
    <w:sectPr w:rsidR="00926DA9" w:rsidRPr="004A4E65">
      <w:type w:val="continuous"/>
      <w:pgSz w:w="8400" w:h="11910"/>
      <w:pgMar w:top="4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C649A0"/>
    <w:multiLevelType w:val="hybridMultilevel"/>
    <w:tmpl w:val="8254432C"/>
    <w:lvl w:ilvl="0" w:tplc="3F46CCEC">
      <w:start w:val="1"/>
      <w:numFmt w:val="decimal"/>
      <w:lvlText w:val="%1."/>
      <w:lvlJc w:val="left"/>
      <w:pPr>
        <w:ind w:left="38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4"/>
        <w:sz w:val="12"/>
        <w:szCs w:val="12"/>
        <w:lang w:val="en-US" w:eastAsia="en-US" w:bidi="ar-SA"/>
      </w:rPr>
    </w:lvl>
    <w:lvl w:ilvl="1" w:tplc="F1445E2C">
      <w:numFmt w:val="bullet"/>
      <w:lvlText w:val="•"/>
      <w:lvlJc w:val="left"/>
      <w:pPr>
        <w:ind w:left="1057" w:hanging="284"/>
      </w:pPr>
      <w:rPr>
        <w:rFonts w:hint="default"/>
        <w:lang w:val="en-US" w:eastAsia="en-US" w:bidi="ar-SA"/>
      </w:rPr>
    </w:lvl>
    <w:lvl w:ilvl="2" w:tplc="2E56E29C">
      <w:numFmt w:val="bullet"/>
      <w:lvlText w:val="•"/>
      <w:lvlJc w:val="left"/>
      <w:pPr>
        <w:ind w:left="1734" w:hanging="284"/>
      </w:pPr>
      <w:rPr>
        <w:rFonts w:hint="default"/>
        <w:lang w:val="en-US" w:eastAsia="en-US" w:bidi="ar-SA"/>
      </w:rPr>
    </w:lvl>
    <w:lvl w:ilvl="3" w:tplc="2FFE8538">
      <w:numFmt w:val="bullet"/>
      <w:lvlText w:val="•"/>
      <w:lvlJc w:val="left"/>
      <w:pPr>
        <w:ind w:left="2411" w:hanging="284"/>
      </w:pPr>
      <w:rPr>
        <w:rFonts w:hint="default"/>
        <w:lang w:val="en-US" w:eastAsia="en-US" w:bidi="ar-SA"/>
      </w:rPr>
    </w:lvl>
    <w:lvl w:ilvl="4" w:tplc="2672530A">
      <w:numFmt w:val="bullet"/>
      <w:lvlText w:val="•"/>
      <w:lvlJc w:val="left"/>
      <w:pPr>
        <w:ind w:left="3088" w:hanging="284"/>
      </w:pPr>
      <w:rPr>
        <w:rFonts w:hint="default"/>
        <w:lang w:val="en-US" w:eastAsia="en-US" w:bidi="ar-SA"/>
      </w:rPr>
    </w:lvl>
    <w:lvl w:ilvl="5" w:tplc="27B25492">
      <w:numFmt w:val="bullet"/>
      <w:lvlText w:val="•"/>
      <w:lvlJc w:val="left"/>
      <w:pPr>
        <w:ind w:left="3765" w:hanging="284"/>
      </w:pPr>
      <w:rPr>
        <w:rFonts w:hint="default"/>
        <w:lang w:val="en-US" w:eastAsia="en-US" w:bidi="ar-SA"/>
      </w:rPr>
    </w:lvl>
    <w:lvl w:ilvl="6" w:tplc="F8BA7F24">
      <w:numFmt w:val="bullet"/>
      <w:lvlText w:val="•"/>
      <w:lvlJc w:val="left"/>
      <w:pPr>
        <w:ind w:left="4442" w:hanging="284"/>
      </w:pPr>
      <w:rPr>
        <w:rFonts w:hint="default"/>
        <w:lang w:val="en-US" w:eastAsia="en-US" w:bidi="ar-SA"/>
      </w:rPr>
    </w:lvl>
    <w:lvl w:ilvl="7" w:tplc="079E8420">
      <w:numFmt w:val="bullet"/>
      <w:lvlText w:val="•"/>
      <w:lvlJc w:val="left"/>
      <w:pPr>
        <w:ind w:left="5119" w:hanging="284"/>
      </w:pPr>
      <w:rPr>
        <w:rFonts w:hint="default"/>
        <w:lang w:val="en-US" w:eastAsia="en-US" w:bidi="ar-SA"/>
      </w:rPr>
    </w:lvl>
    <w:lvl w:ilvl="8" w:tplc="572E01CE">
      <w:numFmt w:val="bullet"/>
      <w:lvlText w:val="•"/>
      <w:lvlJc w:val="left"/>
      <w:pPr>
        <w:ind w:left="5796" w:hanging="284"/>
      </w:pPr>
      <w:rPr>
        <w:rFonts w:hint="default"/>
        <w:lang w:val="en-US" w:eastAsia="en-US" w:bidi="ar-SA"/>
      </w:rPr>
    </w:lvl>
  </w:abstractNum>
  <w:num w:numId="1" w16cid:durableId="56480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AD"/>
    <w:rsid w:val="00442CF4"/>
    <w:rsid w:val="004A4E65"/>
    <w:rsid w:val="0050501F"/>
    <w:rsid w:val="005D5502"/>
    <w:rsid w:val="00851A42"/>
    <w:rsid w:val="008E3810"/>
    <w:rsid w:val="00926DA9"/>
    <w:rsid w:val="009F5FAD"/>
    <w:rsid w:val="00A80FD9"/>
    <w:rsid w:val="00D31D3F"/>
    <w:rsid w:val="00F0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19DF"/>
  <w15:docId w15:val="{2536E6A0-CCB4-4AC7-80D1-70F791B4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79"/>
      <w:ind w:left="181" w:right="181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2"/>
      <w:ind w:left="38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26DA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alshare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953CC6F31724EB2B998F5AC2CAA87" ma:contentTypeVersion="15" ma:contentTypeDescription="Create a new document." ma:contentTypeScope="" ma:versionID="c2288f4a33880fa7603b3b43f04303da">
  <xsd:schema xmlns:xsd="http://www.w3.org/2001/XMLSchema" xmlns:xs="http://www.w3.org/2001/XMLSchema" xmlns:p="http://schemas.microsoft.com/office/2006/metadata/properties" xmlns:ns2="0ec6461d-ffde-401e-b38f-5d81ee9a85c5" xmlns:ns3="58f975ce-5739-424a-944b-d687156c7ce6" targetNamespace="http://schemas.microsoft.com/office/2006/metadata/properties" ma:root="true" ma:fieldsID="37273e6e33c5b0715d56203adebc1ce2" ns2:_="" ns3:_="">
    <xsd:import namespace="0ec6461d-ffde-401e-b38f-5d81ee9a85c5"/>
    <xsd:import namespace="58f975ce-5739-424a-944b-d687156c7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6461d-ffde-401e-b38f-5d81ee9a8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c6ee46-7b7b-49b6-beeb-f734972e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975ce-5739-424a-944b-d687156c7c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79ec94-c4f9-44e9-83a0-da00e18b1205}" ma:internalName="TaxCatchAll" ma:showField="CatchAllData" ma:web="58f975ce-5739-424a-944b-d687156c7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f975ce-5739-424a-944b-d687156c7ce6" xsi:nil="true"/>
    <lcf76f155ced4ddcb4097134ff3c332f xmlns="0ec6461d-ffde-401e-b38f-5d81ee9a85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32FB8A-F582-4730-9BE0-ACD5D7BFA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FF35D-149A-47BE-8538-F63EAF75E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6461d-ffde-401e-b38f-5d81ee9a85c5"/>
    <ds:schemaRef ds:uri="58f975ce-5739-424a-944b-d687156c7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6BD23-C00D-4068-A11F-80B4B520C5A0}">
  <ds:schemaRefs>
    <ds:schemaRef ds:uri="http://schemas.microsoft.com/office/2006/metadata/properties"/>
    <ds:schemaRef ds:uri="http://schemas.microsoft.com/office/infopath/2007/PartnerControls"/>
    <ds:schemaRef ds:uri="58f975ce-5739-424a-944b-d687156c7ce6"/>
    <ds:schemaRef ds:uri="0ec6461d-ffde-401e-b38f-5d81ee9a8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NP0523-3804_THALASSA_PROXY_P01.indd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NP0523-3804_THALASSA_PROXY_P01.indd</dc:title>
  <dc:creator>Hina Asghar Akhtar</dc:creator>
  <cp:lastModifiedBy>Alasdair Johnston</cp:lastModifiedBy>
  <cp:revision>2</cp:revision>
  <dcterms:created xsi:type="dcterms:W3CDTF">2024-04-29T11:12:00Z</dcterms:created>
  <dcterms:modified xsi:type="dcterms:W3CDTF">2024-04-29T11:12:00Z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Adobe InDesign 18.2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2023-06-07T00:00:00Z</vt:filetime>
  </property>
  <property fmtid="{D5CDD505-2E9C-101B-9397-08002B2CF9AE}" pid="6" name="Producer">
    <vt:lpwstr>Adobe PDF Library 17.0</vt:lpwstr>
  </property>
  <property fmtid="{D5CDD505-2E9C-101B-9397-08002B2CF9AE}" pid="7" name="ContentTypeId">
    <vt:lpwstr>0x010100B69953CC6F31724EB2B998F5AC2CAA87</vt:lpwstr>
  </property>
  <property fmtid="{D5CDD505-2E9C-101B-9397-08002B2CF9AE}" pid="8" name="Order">
    <vt:r8>5800</vt:r8>
  </property>
  <property fmtid="{D5CDD505-2E9C-101B-9397-08002B2CF9AE}" pid="9" name="MediaServiceImageTags">
    <vt:lpwstr/>
  </property>
</Properties>
</file>